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91" w:rsidRDefault="00146991">
      <w:bookmarkStart w:id="0" w:name="_GoBack"/>
      <w:bookmarkEnd w:id="0"/>
    </w:p>
    <w:p w:rsidR="00146991" w:rsidRDefault="00146991"/>
    <w:p w:rsidR="00146991" w:rsidRDefault="001469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Setor/Departamento/Unidade: __________________________________________________________________________SIGLA: ________________________</w:t>
      </w:r>
    </w:p>
    <w:p w:rsidR="00146991" w:rsidRDefault="00853C07">
      <w:pPr>
        <w:spacing w:before="120" w:after="1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Identificação do setor no SIPAC: _______________________________________________________________________________________________________</w:t>
      </w:r>
    </w:p>
    <w:p w:rsidR="00146991" w:rsidRDefault="00853C07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Superior Imediato/Dirigente: ___________________________________________________________________________________</w:t>
      </w:r>
    </w:p>
    <w:p w:rsidR="00146991" w:rsidRDefault="001469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Pontos a serem abordados para a Flexibilização da Jornada de Trabalho dos/as Servidores/as Técnicos Administrativos/as da UFAL.</w:t>
      </w:r>
    </w:p>
    <w:p w:rsidR="00146991" w:rsidRDefault="001469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ITEM I. Expor os motivos da reunião e apresentar os termos de Opção à Jornada de Trabalho Flexibilizada, de acordo com a Resolução nº 53/2017 – CONSUNI/UFAL:</w:t>
      </w:r>
    </w:p>
    <w:p w:rsidR="00146991" w:rsidRDefault="0014699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460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146991">
        <w:tc>
          <w:tcPr>
            <w:tcW w:w="14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EXPOSIÇÃO DOS MOTIVOS DA REUNIÃO: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(espaço a ser utilizado em conformidade com as necessidades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6991">
        <w:tc>
          <w:tcPr>
            <w:tcW w:w="14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PARTICULARIDADES DOS SERVIÇOS PRESTADOS (descrever os serviços prestados no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(espaço a ser utilizado em conformidade com as necessidades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6991">
        <w:tc>
          <w:tcPr>
            <w:tcW w:w="1460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 PESSOAL DISPONÍVEL (QUANTIDADE TOTAL DE SERVIDORES NA PROPOSTA DO PLANO):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(espaço a ser utilizado em conformidade com as necessidades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6991">
        <w:tc>
          <w:tcPr>
            <w:tcW w:w="146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1.4. DISPÕE DE PESSOAL SUFICIENTE PARA OPERACIONALIZAÇÃO IMEDIATA DA PROPOSTA? (    ) SIM     (    ) NÃO</w:t>
            </w:r>
          </w:p>
        </w:tc>
      </w:tr>
    </w:tbl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6991" w:rsidRDefault="00853C07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ITEM II. Elaborar em conjunto servidores, superior imediato/a e diretor de Unidade, e apresentar a justificativa de adesão do departamento/setor/unidade à Jornada de Trabalho Flexibilizada, em conformidade com o disposto nos Decretos nº 1.590/1995 e 4.836/2003, de acordo com o estabelecido na Resolução nº 53/2017- CONSUNI /UFAL. </w:t>
      </w:r>
    </w:p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45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02"/>
      </w:tblGrid>
      <w:tr w:rsidR="00146991">
        <w:tc>
          <w:tcPr>
            <w:tcW w:w="14502" w:type="dxa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 JUSTIFICATIVA DE ADESÃO À JORNADA DE TRABALHO FLEXIBILIZADA </w:t>
            </w: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(Informar se tem atendimento ao público, se tem horário igual ou superior a 12 horas consecutivas, se tem funcionamento noturno, se funciona em sistema de plantão, se precisará de pessoal para a ampliação de serviço. Inclui-se, também, as perspectivas de ganhos para o interesse público/social, porque considera relevante a ampliação de serviço, entre outras informações sobre as atividades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(espaço a ser utilizado em conformidade com as necessidades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46991" w:rsidRDefault="00146991"/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46991" w:rsidRDefault="00853C07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ITEM III. Negociar em conjunto, servidores/as e superior imediato/a, e apresentar os horários individuais de trabalho de todos os servidores lotados no setor/departamento/unidade.</w:t>
      </w:r>
    </w:p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46991" w:rsidRDefault="00146991"/>
    <w:tbl>
      <w:tblPr>
        <w:tblStyle w:val="a1"/>
        <w:tblW w:w="14588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588"/>
      </w:tblGrid>
      <w:tr w:rsidR="00146991">
        <w:trPr>
          <w:trHeight w:val="880"/>
        </w:trPr>
        <w:tc>
          <w:tcPr>
            <w:tcW w:w="14588" w:type="dxa"/>
          </w:tcPr>
          <w:p w:rsidR="00146991" w:rsidRDefault="00853C07" w:rsidP="008F4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3.1 HORÁRIO DE FUNCIONAMENTO PROPOSTO PARA O 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white"/>
              </w:rPr>
              <w:t>SETOR/DEPARTAMENTO/UNIDADE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12 Horas ininterruptas  (   )                   24 Horas ininterruptas (    )</w:t>
            </w:r>
          </w:p>
          <w:p w:rsidR="00183DF4" w:rsidRDefault="00183DF4" w:rsidP="00183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SEGUNDA-FEIRA  A  SEXTA-FEIRA (    )                  </w:t>
            </w:r>
          </w:p>
          <w:p w:rsidR="00183DF4" w:rsidRDefault="00183DF4" w:rsidP="00183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SEGUNDA-FEIRA  A SÁBADO         (     )               </w:t>
            </w:r>
          </w:p>
          <w:p w:rsidR="00183DF4" w:rsidRDefault="00183DF4" w:rsidP="00183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SEGUNDA-FEIRA  A DOMINGO     (     )</w:t>
            </w:r>
          </w:p>
        </w:tc>
      </w:tr>
      <w:tr w:rsidR="00146991">
        <w:tc>
          <w:tcPr>
            <w:tcW w:w="14588" w:type="dxa"/>
          </w:tcPr>
          <w:p w:rsidR="00183DF4" w:rsidRDefault="00183DF4" w:rsidP="00183DF4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3.2.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HORÁRIO DE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FUNCIONAMENTO NOTURNO </w:t>
            </w: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DO SETOR/DEPARTAMENTO/UNIDADE (</w:t>
            </w:r>
            <w:r>
              <w:rPr>
                <w:b/>
                <w:color w:val="000000"/>
                <w:sz w:val="22"/>
                <w:szCs w:val="22"/>
              </w:rPr>
              <w:t>se houver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:rsidR="00146991" w:rsidRDefault="00183DF4" w:rsidP="00183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HORÁRIO DE ABERTURA_____:______ HORÁRIO DE ENCERRAMENTO ____:_____</w:t>
            </w:r>
          </w:p>
        </w:tc>
      </w:tr>
    </w:tbl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3.3  TABELA : RELAÇÃO DE SERVIDORES / FUNCIONAMENTO DO </w:t>
      </w:r>
      <w:r>
        <w:rPr>
          <w:rFonts w:ascii="Calibri" w:eastAsia="Calibri" w:hAnsi="Calibri" w:cs="Calibri"/>
          <w:b/>
          <w:smallCaps/>
          <w:sz w:val="22"/>
          <w:szCs w:val="22"/>
        </w:rPr>
        <w:t>SETOR/DEPARTAMENTO/UNIDADE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TABELA 1 : SERVIDORES COM JORNADA NÃO FLEXIBILIZADA    </w:t>
      </w:r>
      <w:r>
        <w:rPr>
          <w:rFonts w:ascii="Calibri" w:eastAsia="Calibri" w:hAnsi="Calibri" w:cs="Calibri"/>
          <w:sz w:val="22"/>
          <w:szCs w:val="22"/>
        </w:rPr>
        <w:t>(Elaborar 01 tabela para cada servidor)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45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2023"/>
        <w:gridCol w:w="1997"/>
        <w:gridCol w:w="2267"/>
        <w:gridCol w:w="2237"/>
        <w:gridCol w:w="3017"/>
        <w:gridCol w:w="1879"/>
      </w:tblGrid>
      <w:tr w:rsidR="00146991">
        <w:tc>
          <w:tcPr>
            <w:tcW w:w="9606" w:type="dxa"/>
            <w:gridSpan w:val="5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Servidor/a:</w:t>
            </w:r>
          </w:p>
        </w:tc>
        <w:tc>
          <w:tcPr>
            <w:tcW w:w="4896" w:type="dxa"/>
            <w:gridSpan w:val="2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Matrícula SIAPE:</w:t>
            </w:r>
          </w:p>
        </w:tc>
      </w:tr>
      <w:tr w:rsidR="00146991">
        <w:tc>
          <w:tcPr>
            <w:tcW w:w="14502" w:type="dxa"/>
            <w:gridSpan w:val="7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de gratificação:       FG (    )         CD(    )          FCC (    )           OUTRA (   )           Não possui (    )  </w:t>
            </w:r>
          </w:p>
        </w:tc>
      </w:tr>
      <w:tr w:rsidR="00146991">
        <w:tc>
          <w:tcPr>
            <w:tcW w:w="14502" w:type="dxa"/>
            <w:gridSpan w:val="7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por extenso da Função:</w:t>
            </w:r>
          </w:p>
        </w:tc>
      </w:tr>
      <w:tr w:rsidR="00146991">
        <w:tc>
          <w:tcPr>
            <w:tcW w:w="1082" w:type="dxa"/>
            <w:shd w:val="clear" w:color="auto" w:fill="BFBFBF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3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Segunda-feira</w:t>
            </w:r>
          </w:p>
        </w:tc>
        <w:tc>
          <w:tcPr>
            <w:tcW w:w="1997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Terça-feira</w:t>
            </w:r>
          </w:p>
        </w:tc>
        <w:tc>
          <w:tcPr>
            <w:tcW w:w="2267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Quarta-feira</w:t>
            </w:r>
          </w:p>
        </w:tc>
        <w:tc>
          <w:tcPr>
            <w:tcW w:w="2237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Quinta-feira</w:t>
            </w:r>
          </w:p>
        </w:tc>
        <w:tc>
          <w:tcPr>
            <w:tcW w:w="3017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Sexta-feira</w:t>
            </w:r>
          </w:p>
        </w:tc>
        <w:tc>
          <w:tcPr>
            <w:tcW w:w="1879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Sábado</w:t>
            </w:r>
          </w:p>
        </w:tc>
      </w:tr>
      <w:tr w:rsidR="00146991">
        <w:tc>
          <w:tcPr>
            <w:tcW w:w="1082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Entrada</w:t>
            </w:r>
          </w:p>
        </w:tc>
        <w:tc>
          <w:tcPr>
            <w:tcW w:w="2023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9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1082" w:type="dxa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Saída</w:t>
            </w:r>
          </w:p>
        </w:tc>
        <w:tc>
          <w:tcPr>
            <w:tcW w:w="2023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9" w:type="dxa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TABELA 2 : SERVIDORES COM JORNADA FLEXIBILIZADA  </w:t>
      </w:r>
      <w:r>
        <w:rPr>
          <w:rFonts w:ascii="Calibri" w:eastAsia="Calibri" w:hAnsi="Calibri" w:cs="Calibri"/>
          <w:sz w:val="22"/>
          <w:szCs w:val="22"/>
        </w:rPr>
        <w:t>(Elaborar 01 tabela para cada servidor)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5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2100"/>
        <w:gridCol w:w="2093"/>
        <w:gridCol w:w="2374"/>
        <w:gridCol w:w="2373"/>
        <w:gridCol w:w="2508"/>
        <w:gridCol w:w="1958"/>
      </w:tblGrid>
      <w:tr w:rsidR="00146991">
        <w:tc>
          <w:tcPr>
            <w:tcW w:w="10036" w:type="dxa"/>
            <w:gridSpan w:val="5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Servidor/a:</w:t>
            </w:r>
          </w:p>
        </w:tc>
        <w:tc>
          <w:tcPr>
            <w:tcW w:w="4466" w:type="dxa"/>
            <w:gridSpan w:val="2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Matrícula SIAPE:</w:t>
            </w:r>
          </w:p>
        </w:tc>
      </w:tr>
      <w:tr w:rsidR="00146991">
        <w:tc>
          <w:tcPr>
            <w:tcW w:w="1096" w:type="dxa"/>
            <w:shd w:val="clear" w:color="auto" w:fill="BFBFBF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Segunda-feira</w:t>
            </w:r>
          </w:p>
        </w:tc>
        <w:tc>
          <w:tcPr>
            <w:tcW w:w="2093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Terça-feira</w:t>
            </w:r>
          </w:p>
        </w:tc>
        <w:tc>
          <w:tcPr>
            <w:tcW w:w="2374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Quarta-feira</w:t>
            </w:r>
          </w:p>
        </w:tc>
        <w:tc>
          <w:tcPr>
            <w:tcW w:w="2373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Quinta-feira</w:t>
            </w:r>
          </w:p>
        </w:tc>
        <w:tc>
          <w:tcPr>
            <w:tcW w:w="2508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Sexta-feira</w:t>
            </w:r>
          </w:p>
        </w:tc>
        <w:tc>
          <w:tcPr>
            <w:tcW w:w="1958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Sábado</w:t>
            </w:r>
          </w:p>
        </w:tc>
      </w:tr>
      <w:tr w:rsidR="00146991">
        <w:tc>
          <w:tcPr>
            <w:tcW w:w="1096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Entrada</w:t>
            </w:r>
          </w:p>
        </w:tc>
        <w:tc>
          <w:tcPr>
            <w:tcW w:w="2100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1096" w:type="dxa"/>
            <w:vAlign w:val="center"/>
          </w:tcPr>
          <w:p w:rsidR="00146991" w:rsidRDefault="00853C0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Saída</w:t>
            </w:r>
          </w:p>
        </w:tc>
        <w:tc>
          <w:tcPr>
            <w:tcW w:w="2100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TABELA 3 : RELAÇÃO DE SERVIDORES / FUNCIONAMENTO DO </w:t>
      </w:r>
      <w:r>
        <w:rPr>
          <w:rFonts w:ascii="Calibri" w:eastAsia="Calibri" w:hAnsi="Calibri" w:cs="Calibri"/>
          <w:b/>
          <w:smallCaps/>
          <w:sz w:val="22"/>
          <w:szCs w:val="22"/>
        </w:rPr>
        <w:t>SETOR/DEPARTAMENTO/UNIDADE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843"/>
        <w:gridCol w:w="4110"/>
        <w:gridCol w:w="1843"/>
        <w:gridCol w:w="1843"/>
      </w:tblGrid>
      <w:tr w:rsidR="00146991">
        <w:tc>
          <w:tcPr>
            <w:tcW w:w="4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NOME DO SERVIDOR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SIAPE/VÍNCULO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 DO INÍCIO DA JORNADA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 DO TÉRMINO DA JORNADA</w:t>
            </w: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4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6991" w:rsidRDefault="0014699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145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6991" w:rsidRDefault="00853C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ATENÇÃO:</w:t>
            </w:r>
          </w:p>
          <w:p w:rsidR="00146991" w:rsidRDefault="00853C07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servidor poderá, a qualquer momento, requerer o retorno à jornada de trabalho de 08(oito) horas diárias e 40 (quarenta) semanais, mediante solicitação à Comissão Permanente de Acompanhamento da Jornada de Trabalho Flexibilizada, devendo ser refeito o Plano de Flexibilização da Jornada de trabalho do setor (Art. 5° da Resolução nº 53/2017-CONSUNI-UFAL).</w:t>
            </w:r>
          </w:p>
          <w:p w:rsidR="00146991" w:rsidRDefault="00853C07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B)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Os servidores ocupantes de cargo de chefia (CD/FG) deverão ser incluídos na relação de servidores da unidade com seus respectivos horários de trabalho, para os quais é atribuída a dedicação integral ao trabalho no regime de 08h diárias (art.19,§1º da Lei nº8.112/1990). </w:t>
            </w:r>
          </w:p>
          <w:p w:rsidR="00146991" w:rsidRDefault="00853C07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servidor estudante deverá juntar a cópia do processo de concessão de horário especial e apresentar seu horário semanal neste formulário, com as devidas compensações pré-estabelecidas, destacando a necessidade de manutenção do atendimento do setor compatível com o Decreto 1.590/95.</w:t>
            </w:r>
          </w:p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ITEM IV. Registrar </w:t>
      </w:r>
      <w:r w:rsidR="00854C00">
        <w:rPr>
          <w:rFonts w:ascii="Calibri" w:eastAsia="Calibri" w:hAnsi="Calibri" w:cs="Calibri"/>
          <w:b/>
          <w:color w:val="000000"/>
          <w:sz w:val="22"/>
          <w:szCs w:val="22"/>
        </w:rPr>
        <w:t xml:space="preserve">observações e/ou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acordos dessa reunião no espaço abaixo:</w:t>
      </w:r>
    </w:p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145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02"/>
      </w:tblGrid>
      <w:tr w:rsidR="00146991">
        <w:tc>
          <w:tcPr>
            <w:tcW w:w="14502" w:type="dxa"/>
          </w:tcPr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8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(espaço a ser utilizado em conformidade com as necessidades do setor)</w:t>
            </w: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46991" w:rsidRDefault="0014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46991" w:rsidRDefault="001469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>________________________________, _____ de ______________________________ de201___.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e carimbo do/a Superior Imediato, Coordenador(a) ou Diretor de unidade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p w:rsidR="00146991" w:rsidRDefault="00853C0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Assinatura dos presentes:</w:t>
      </w:r>
    </w:p>
    <w:p w:rsidR="00146991" w:rsidRDefault="0014699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5953"/>
      </w:tblGrid>
      <w:tr w:rsidR="00146991">
        <w:tc>
          <w:tcPr>
            <w:tcW w:w="8472" w:type="dxa"/>
          </w:tcPr>
          <w:p w:rsidR="00146991" w:rsidRDefault="00853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Servidor/a</w:t>
            </w:r>
          </w:p>
        </w:tc>
        <w:tc>
          <w:tcPr>
            <w:tcW w:w="5953" w:type="dxa"/>
          </w:tcPr>
          <w:p w:rsidR="00146991" w:rsidRDefault="00853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Assinatura do Servidor/a</w:t>
            </w:r>
          </w:p>
        </w:tc>
      </w:tr>
      <w:tr w:rsidR="00146991">
        <w:tc>
          <w:tcPr>
            <w:tcW w:w="8472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8472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8472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8472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6991">
        <w:tc>
          <w:tcPr>
            <w:tcW w:w="8472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146991" w:rsidRDefault="001469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6991" w:rsidRDefault="0014699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ectPr w:rsidR="00146991">
      <w:footerReference w:type="default" r:id="rId6"/>
      <w:headerReference w:type="first" r:id="rId7"/>
      <w:pgSz w:w="16838" w:h="11906"/>
      <w:pgMar w:top="1418" w:right="1134" w:bottom="1418" w:left="1418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EF" w:rsidRDefault="008A72EF">
      <w:r>
        <w:separator/>
      </w:r>
    </w:p>
  </w:endnote>
  <w:endnote w:type="continuationSeparator" w:id="0">
    <w:p w:rsidR="008A72EF" w:rsidRDefault="008A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91" w:rsidRDefault="00853C0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3371">
      <w:rPr>
        <w:noProof/>
        <w:color w:val="000000"/>
      </w:rPr>
      <w:t>5</w:t>
    </w:r>
    <w:r>
      <w:rPr>
        <w:color w:val="000000"/>
      </w:rPr>
      <w:fldChar w:fldCharType="end"/>
    </w:r>
  </w:p>
  <w:p w:rsidR="00146991" w:rsidRDefault="0014699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EF" w:rsidRDefault="008A72EF">
      <w:r>
        <w:separator/>
      </w:r>
    </w:p>
  </w:footnote>
  <w:footnote w:type="continuationSeparator" w:id="0">
    <w:p w:rsidR="008A72EF" w:rsidRDefault="008A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91" w:rsidRDefault="00853C0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bookmarkStart w:id="3" w:name="1fob9te" w:colFirst="0" w:colLast="0"/>
    <w:bookmarkEnd w:id="3"/>
    <w:r>
      <w:rPr>
        <w:noProof/>
        <w:color w:val="000000"/>
        <w:sz w:val="20"/>
        <w:szCs w:val="20"/>
      </w:rPr>
      <w:drawing>
        <wp:inline distT="0" distB="0" distL="114300" distR="114300">
          <wp:extent cx="753110" cy="74168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8619490</wp:posOffset>
          </wp:positionH>
          <wp:positionV relativeFrom="paragraph">
            <wp:posOffset>284480</wp:posOffset>
          </wp:positionV>
          <wp:extent cx="577850" cy="962025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6991" w:rsidRDefault="00853C07">
    <w:pPr>
      <w:widowControl w:val="0"/>
      <w:pBdr>
        <w:top w:val="nil"/>
        <w:left w:val="nil"/>
        <w:bottom w:val="nil"/>
        <w:right w:val="nil"/>
        <w:between w:val="nil"/>
      </w:pBdr>
      <w:spacing w:before="52"/>
      <w:ind w:right="-1" w:hanging="452"/>
      <w:jc w:val="center"/>
      <w:rPr>
        <w:rFonts w:ascii="Tahoma" w:eastAsia="Tahoma" w:hAnsi="Tahoma" w:cs="Tahoma"/>
        <w:color w:val="231F20"/>
        <w:sz w:val="22"/>
        <w:szCs w:val="22"/>
      </w:rPr>
    </w:pPr>
    <w:r>
      <w:rPr>
        <w:rFonts w:ascii="Tahoma" w:eastAsia="Tahoma" w:hAnsi="Tahoma" w:cs="Tahoma"/>
        <w:b/>
        <w:color w:val="231F20"/>
        <w:sz w:val="22"/>
        <w:szCs w:val="22"/>
      </w:rPr>
      <w:t xml:space="preserve">SERVIÇO PÚBLICO FEDERAL </w:t>
    </w:r>
  </w:p>
  <w:p w:rsidR="00146991" w:rsidRDefault="00853C07">
    <w:pPr>
      <w:widowControl w:val="0"/>
      <w:pBdr>
        <w:top w:val="nil"/>
        <w:left w:val="nil"/>
        <w:bottom w:val="nil"/>
        <w:right w:val="nil"/>
        <w:between w:val="nil"/>
      </w:pBdr>
      <w:spacing w:before="52"/>
      <w:ind w:right="-1" w:hanging="452"/>
      <w:jc w:val="center"/>
      <w:rPr>
        <w:rFonts w:ascii="Tahoma" w:eastAsia="Tahoma" w:hAnsi="Tahoma" w:cs="Tahoma"/>
        <w:color w:val="231F20"/>
        <w:sz w:val="22"/>
        <w:szCs w:val="22"/>
      </w:rPr>
    </w:pPr>
    <w:r>
      <w:rPr>
        <w:rFonts w:ascii="Tahoma" w:eastAsia="Tahoma" w:hAnsi="Tahoma" w:cs="Tahoma"/>
        <w:b/>
        <w:color w:val="231F20"/>
        <w:sz w:val="22"/>
        <w:szCs w:val="22"/>
      </w:rPr>
      <w:t>UNIVERSIDADE FEDERAL DE ALAGOAS</w:t>
    </w:r>
  </w:p>
  <w:p w:rsidR="00146991" w:rsidRDefault="00853C07">
    <w:pPr>
      <w:widowControl w:val="0"/>
      <w:pBdr>
        <w:top w:val="nil"/>
        <w:left w:val="nil"/>
        <w:bottom w:val="nil"/>
        <w:right w:val="nil"/>
        <w:between w:val="nil"/>
      </w:pBdr>
      <w:spacing w:before="52"/>
      <w:ind w:right="-1" w:hanging="452"/>
      <w:jc w:val="center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231F20"/>
        <w:sz w:val="22"/>
        <w:szCs w:val="22"/>
      </w:rPr>
      <w:t>PRÓ-REITORIA DE GESTÃO DE PESSOAS E DO TRABALHO</w:t>
    </w:r>
  </w:p>
  <w:p w:rsidR="00146991" w:rsidRDefault="00853C07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204470</wp:posOffset>
              </wp:positionH>
              <wp:positionV relativeFrom="paragraph">
                <wp:posOffset>10795</wp:posOffset>
              </wp:positionV>
              <wp:extent cx="9175115" cy="685800"/>
              <wp:effectExtent l="0" t="0" r="2603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5115" cy="685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D8D8"/>
                          </a:gs>
                          <a:gs pos="100000">
                            <a:srgbClr val="989898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6991" w:rsidRPr="00B77FC2" w:rsidRDefault="00B77FC2" w:rsidP="00B77FC2">
                          <w:pPr>
                            <w:jc w:val="center"/>
                            <w:textDirection w:val="btL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B77FC2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ANEXO I</w:t>
                          </w:r>
                        </w:p>
                        <w:p w:rsidR="00B77FC2" w:rsidRPr="00B77FC2" w:rsidRDefault="00B77FC2" w:rsidP="00B77FC2">
                          <w:pPr>
                            <w:jc w:val="center"/>
                            <w:textDirection w:val="btL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B77FC2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PLANO DE FLEXIBILIZAÇÃO DA JORNADA DE TRABALHO</w:t>
                          </w:r>
                        </w:p>
                        <w:p w:rsidR="00B77FC2" w:rsidRPr="00B77FC2" w:rsidRDefault="00B77FC2" w:rsidP="00B77FC2">
                          <w:pPr>
                            <w:jc w:val="center"/>
                            <w:textDirection w:val="btL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B77FC2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HOSPITAL UNIVERSITÁRIO (ASSISTENCIAL)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16.1pt;margin-top:.85pt;width:722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" fillcolor="#d8d8d8">
              <v:fill color2="#989898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:rsidR="00146991" w:rsidRPr="00B77FC2" w:rsidRDefault="00B77FC2" w:rsidP="00B77FC2">
                    <w:pPr>
                      <w:jc w:val="center"/>
                      <w:textDirection w:val="btL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B77FC2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ANEXO I</w:t>
                    </w:r>
                  </w:p>
                  <w:p w:rsidR="00B77FC2" w:rsidRPr="00B77FC2" w:rsidRDefault="00B77FC2" w:rsidP="00B77FC2">
                    <w:pPr>
                      <w:jc w:val="center"/>
                      <w:textDirection w:val="btL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B77FC2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PLANO DE FLEXIBILIZAÇÃO DA JORNADA DE TRABALHO</w:t>
                    </w:r>
                  </w:p>
                  <w:p w:rsidR="00B77FC2" w:rsidRPr="00B77FC2" w:rsidRDefault="00B77FC2" w:rsidP="00B77FC2">
                    <w:pPr>
                      <w:jc w:val="center"/>
                      <w:textDirection w:val="btL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B77FC2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HOSPITAL UNIVERSITÁRIO (ASSISTENCIAL)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91"/>
    <w:rsid w:val="00146991"/>
    <w:rsid w:val="00183DF4"/>
    <w:rsid w:val="00461E16"/>
    <w:rsid w:val="00853C07"/>
    <w:rsid w:val="00854C00"/>
    <w:rsid w:val="008A72EF"/>
    <w:rsid w:val="008F4A02"/>
    <w:rsid w:val="00B77FC2"/>
    <w:rsid w:val="00B83371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7BA9-E634-4CD0-902A-79D97C7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3C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C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7F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FC2"/>
  </w:style>
  <w:style w:type="paragraph" w:styleId="Rodap">
    <w:name w:val="footer"/>
    <w:basedOn w:val="Normal"/>
    <w:link w:val="RodapChar"/>
    <w:uiPriority w:val="99"/>
    <w:unhideWhenUsed/>
    <w:rsid w:val="00B77F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Christianne Lobato Ramalho da Silva</dc:creator>
  <cp:lastModifiedBy>Usuário do Windows</cp:lastModifiedBy>
  <cp:revision>2</cp:revision>
  <dcterms:created xsi:type="dcterms:W3CDTF">2018-12-04T15:48:00Z</dcterms:created>
  <dcterms:modified xsi:type="dcterms:W3CDTF">2018-12-04T15:48:00Z</dcterms:modified>
</cp:coreProperties>
</file>